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9AC3" w14:textId="27EC2407" w:rsidR="00DA0D7F" w:rsidRDefault="00DA0D7F" w:rsidP="001B053C">
      <w:pPr>
        <w:spacing w:before="100" w:beforeAutospacing="1" w:after="100" w:afterAutospacing="1" w:line="240" w:lineRule="auto"/>
        <w:jc w:val="center"/>
        <w:rPr>
          <w:rFonts w:ascii="Arial" w:eastAsia="Times New Roman" w:hAnsi="Arial" w:cs="Arial"/>
          <w:b/>
          <w:bCs/>
          <w:sz w:val="24"/>
          <w:szCs w:val="24"/>
          <w:u w:val="single"/>
          <w:shd w:val="clear" w:color="auto" w:fill="FFFFFF"/>
        </w:rPr>
      </w:pPr>
      <w:r w:rsidRPr="001B053C">
        <w:rPr>
          <w:rFonts w:ascii="Arial" w:eastAsia="Times New Roman" w:hAnsi="Arial" w:cs="Arial"/>
          <w:b/>
          <w:bCs/>
          <w:sz w:val="24"/>
          <w:szCs w:val="24"/>
          <w:shd w:val="clear" w:color="auto" w:fill="FFFFFF"/>
        </w:rPr>
        <w:t xml:space="preserve">The Conservative Foreign &amp; Commonwealth Council (CFCC) </w:t>
      </w:r>
      <w:hyperlink r:id="rId5" w:tgtFrame="_blank" w:history="1">
        <w:r w:rsidRPr="001B053C">
          <w:rPr>
            <w:rFonts w:ascii="Arial" w:eastAsia="Times New Roman" w:hAnsi="Arial" w:cs="Arial"/>
            <w:b/>
            <w:bCs/>
            <w:sz w:val="24"/>
            <w:szCs w:val="24"/>
            <w:u w:val="single"/>
            <w:shd w:val="clear" w:color="auto" w:fill="FFFFFF"/>
          </w:rPr>
          <w:t>https://www.cfcconline.org.uk/</w:t>
        </w:r>
      </w:hyperlink>
    </w:p>
    <w:p w14:paraId="292EFB82" w14:textId="68AD3030" w:rsidR="001B053C" w:rsidRPr="001B053C" w:rsidRDefault="001B053C" w:rsidP="001B05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u w:val="single"/>
          <w:shd w:val="clear" w:color="auto" w:fill="FFFFFF"/>
        </w:rPr>
        <w:t>Background</w:t>
      </w:r>
    </w:p>
    <w:p w14:paraId="546E72B5" w14:textId="2719DBEE" w:rsidR="00DA0D7F" w:rsidRPr="001B053C" w:rsidRDefault="00DA0D7F" w:rsidP="001B053C">
      <w:pPr>
        <w:pStyle w:val="ListParagraph"/>
        <w:numPr>
          <w:ilvl w:val="0"/>
          <w:numId w:val="1"/>
        </w:numPr>
        <w:rPr>
          <w:rFonts w:ascii="Arial" w:eastAsia="Times New Roman" w:hAnsi="Arial" w:cs="Arial"/>
          <w:sz w:val="24"/>
          <w:szCs w:val="24"/>
          <w:shd w:val="clear" w:color="auto" w:fill="FFFFFF"/>
        </w:rPr>
      </w:pPr>
      <w:r w:rsidRPr="001B053C">
        <w:rPr>
          <w:rFonts w:ascii="Arial" w:eastAsia="Times New Roman" w:hAnsi="Arial" w:cs="Arial"/>
          <w:sz w:val="24"/>
          <w:szCs w:val="24"/>
          <w:shd w:val="clear" w:color="auto" w:fill="FFFFFF"/>
        </w:rPr>
        <w:t xml:space="preserve">The Council has its origins in the 1950s (The first meeting of the Conservative Commonwealth Council was 27th March 1953) as a vehicle for collaboration with Commonwealth nations and other countries with close UK bilateral ties.  </w:t>
      </w:r>
    </w:p>
    <w:p w14:paraId="4E1586A3" w14:textId="6F4F8AB6" w:rsidR="00DA0D7F" w:rsidRPr="001B053C" w:rsidRDefault="00DA0D7F" w:rsidP="001B053C">
      <w:pPr>
        <w:pStyle w:val="ListParagraph"/>
        <w:numPr>
          <w:ilvl w:val="0"/>
          <w:numId w:val="1"/>
        </w:numPr>
        <w:rPr>
          <w:rFonts w:ascii="Arial" w:eastAsia="Times New Roman" w:hAnsi="Arial" w:cs="Arial"/>
          <w:sz w:val="24"/>
          <w:szCs w:val="24"/>
          <w:shd w:val="clear" w:color="auto" w:fill="FFFFFF"/>
        </w:rPr>
      </w:pPr>
      <w:r w:rsidRPr="001B053C">
        <w:rPr>
          <w:rFonts w:ascii="Arial" w:eastAsia="Times New Roman" w:hAnsi="Arial" w:cs="Arial"/>
          <w:sz w:val="24"/>
          <w:szCs w:val="24"/>
          <w:shd w:val="clear" w:color="auto" w:fill="FFFFFF"/>
        </w:rPr>
        <w:t>We are a not</w:t>
      </w:r>
      <w:r w:rsidR="001B053C">
        <w:rPr>
          <w:rFonts w:ascii="Arial" w:eastAsia="Times New Roman" w:hAnsi="Arial" w:cs="Arial"/>
          <w:sz w:val="24"/>
          <w:szCs w:val="24"/>
          <w:shd w:val="clear" w:color="auto" w:fill="FFFFFF"/>
        </w:rPr>
        <w:t>-</w:t>
      </w:r>
      <w:r w:rsidRPr="001B053C">
        <w:rPr>
          <w:rFonts w:ascii="Arial" w:eastAsia="Times New Roman" w:hAnsi="Arial" w:cs="Arial"/>
          <w:sz w:val="24"/>
          <w:szCs w:val="24"/>
          <w:shd w:val="clear" w:color="auto" w:fill="FFFFFF"/>
        </w:rPr>
        <w:t>for</w:t>
      </w:r>
      <w:r w:rsidR="001B053C">
        <w:rPr>
          <w:rFonts w:ascii="Arial" w:eastAsia="Times New Roman" w:hAnsi="Arial" w:cs="Arial"/>
          <w:sz w:val="24"/>
          <w:szCs w:val="24"/>
          <w:shd w:val="clear" w:color="auto" w:fill="FFFFFF"/>
        </w:rPr>
        <w:t>-</w:t>
      </w:r>
      <w:r w:rsidRPr="001B053C">
        <w:rPr>
          <w:rFonts w:ascii="Arial" w:eastAsia="Times New Roman" w:hAnsi="Arial" w:cs="Arial"/>
          <w:sz w:val="24"/>
          <w:szCs w:val="24"/>
          <w:shd w:val="clear" w:color="auto" w:fill="FFFFFF"/>
        </w:rPr>
        <w:t xml:space="preserve">profit group </w:t>
      </w:r>
      <w:r w:rsidR="00283C54">
        <w:rPr>
          <w:rFonts w:ascii="Arial" w:eastAsia="Times New Roman" w:hAnsi="Arial" w:cs="Arial"/>
          <w:sz w:val="24"/>
          <w:szCs w:val="24"/>
          <w:shd w:val="clear" w:color="auto" w:fill="FFFFFF"/>
        </w:rPr>
        <w:t xml:space="preserve">and have been </w:t>
      </w:r>
      <w:r w:rsidRPr="001B053C">
        <w:rPr>
          <w:rFonts w:ascii="Arial" w:eastAsia="Times New Roman" w:hAnsi="Arial" w:cs="Arial"/>
          <w:sz w:val="24"/>
          <w:szCs w:val="24"/>
          <w:shd w:val="clear" w:color="auto" w:fill="FFFFFF"/>
        </w:rPr>
        <w:t>affiliated to the Conservative Party - and the only group with the honour of being tracked via live web coverage to the Bodleian Libraries in Oxford for the research purposes of future historians.</w:t>
      </w:r>
    </w:p>
    <w:p w14:paraId="2B5CDE41" w14:textId="1FD0012D" w:rsidR="00DA0D7F" w:rsidRPr="001B053C" w:rsidRDefault="00DA0D7F" w:rsidP="001B053C">
      <w:pPr>
        <w:pStyle w:val="ListParagraph"/>
        <w:numPr>
          <w:ilvl w:val="0"/>
          <w:numId w:val="1"/>
        </w:numPr>
        <w:rPr>
          <w:rFonts w:ascii="Arial" w:eastAsia="Times New Roman" w:hAnsi="Arial" w:cs="Arial"/>
          <w:sz w:val="24"/>
          <w:szCs w:val="24"/>
          <w:shd w:val="clear" w:color="auto" w:fill="FFFFFF"/>
        </w:rPr>
      </w:pPr>
      <w:r w:rsidRPr="001B053C">
        <w:rPr>
          <w:rFonts w:ascii="Arial" w:eastAsia="Times New Roman" w:hAnsi="Arial" w:cs="Arial"/>
          <w:sz w:val="24"/>
          <w:szCs w:val="24"/>
          <w:shd w:val="clear" w:color="auto" w:fill="FFFFFF"/>
        </w:rPr>
        <w:t xml:space="preserve">We write a report for our website following every meeting; a summary of speeches including a photograph are usually included. </w:t>
      </w:r>
    </w:p>
    <w:p w14:paraId="158A6410" w14:textId="613E23B1" w:rsidR="00DA0D7F" w:rsidRPr="001B053C" w:rsidRDefault="00DA0D7F" w:rsidP="001B053C">
      <w:pPr>
        <w:pStyle w:val="ListParagraph"/>
        <w:numPr>
          <w:ilvl w:val="0"/>
          <w:numId w:val="1"/>
        </w:numPr>
        <w:rPr>
          <w:rFonts w:ascii="Arial" w:eastAsia="Times New Roman" w:hAnsi="Arial" w:cs="Arial"/>
          <w:sz w:val="24"/>
          <w:szCs w:val="24"/>
          <w:shd w:val="clear" w:color="auto" w:fill="FFFFFF"/>
        </w:rPr>
      </w:pPr>
      <w:r w:rsidRPr="001B053C">
        <w:rPr>
          <w:rFonts w:ascii="Arial" w:eastAsia="Times New Roman" w:hAnsi="Arial" w:cs="Arial"/>
          <w:sz w:val="24"/>
          <w:szCs w:val="24"/>
          <w:shd w:val="clear" w:color="auto" w:fill="FFFFFF"/>
        </w:rPr>
        <w:t xml:space="preserve">In the last few years, we have held joint meetings with All-Party Parliamentary Groups including India, Bahrain, New Zealand, Canada, Australia, Switzerland and Malaysia. </w:t>
      </w:r>
    </w:p>
    <w:p w14:paraId="0E22E117" w14:textId="0ADBB704" w:rsidR="00F92597" w:rsidRPr="001B053C" w:rsidRDefault="00DA0D7F" w:rsidP="00DA0D7F">
      <w:pPr>
        <w:pStyle w:val="ListParagraph"/>
        <w:numPr>
          <w:ilvl w:val="0"/>
          <w:numId w:val="1"/>
        </w:numPr>
        <w:rPr>
          <w:rFonts w:ascii="Arial" w:hAnsi="Arial" w:cs="Arial"/>
          <w:sz w:val="24"/>
          <w:szCs w:val="24"/>
        </w:rPr>
      </w:pPr>
      <w:r w:rsidRPr="001B053C">
        <w:rPr>
          <w:rFonts w:ascii="Arial" w:eastAsia="Times New Roman" w:hAnsi="Arial" w:cs="Arial"/>
          <w:sz w:val="24"/>
          <w:szCs w:val="24"/>
          <w:shd w:val="clear" w:color="auto" w:fill="FFFFFF"/>
        </w:rPr>
        <w:t>Our members comprise senior businessmen, academics, lawyers, and active Conservatives including Peers and MPs.</w:t>
      </w:r>
    </w:p>
    <w:p w14:paraId="2BB1A0BE" w14:textId="571E8FE1" w:rsidR="001B053C" w:rsidRDefault="001B053C" w:rsidP="001B053C">
      <w:pPr>
        <w:pStyle w:val="ListParagraph"/>
        <w:rPr>
          <w:rFonts w:ascii="Arial" w:hAnsi="Arial" w:cs="Arial"/>
          <w:sz w:val="24"/>
          <w:szCs w:val="24"/>
        </w:rPr>
      </w:pPr>
    </w:p>
    <w:p w14:paraId="4A82A0E6" w14:textId="35B593DD" w:rsidR="001B053C" w:rsidRPr="001B053C" w:rsidRDefault="001B053C" w:rsidP="001B053C">
      <w:pPr>
        <w:pStyle w:val="ListParagraph"/>
        <w:ind w:left="0"/>
        <w:rPr>
          <w:rFonts w:ascii="Arial" w:hAnsi="Arial" w:cs="Arial"/>
          <w:b/>
          <w:bCs/>
          <w:sz w:val="24"/>
          <w:szCs w:val="24"/>
          <w:u w:val="single"/>
        </w:rPr>
      </w:pPr>
      <w:r w:rsidRPr="001B053C">
        <w:rPr>
          <w:rFonts w:ascii="Arial" w:hAnsi="Arial" w:cs="Arial"/>
          <w:b/>
          <w:bCs/>
          <w:sz w:val="24"/>
          <w:szCs w:val="24"/>
          <w:u w:val="single"/>
        </w:rPr>
        <w:t>Governance</w:t>
      </w:r>
    </w:p>
    <w:p w14:paraId="1BE72E38" w14:textId="040CB1AC" w:rsidR="001B053C" w:rsidRDefault="001B053C" w:rsidP="001B053C">
      <w:pPr>
        <w:tabs>
          <w:tab w:val="left" w:pos="10206"/>
        </w:tabs>
        <w:spacing w:after="0" w:line="240" w:lineRule="auto"/>
        <w:ind w:left="720"/>
        <w:rPr>
          <w:rFonts w:ascii="Arial" w:hAnsi="Arial" w:cs="Arial"/>
          <w:bCs/>
          <w:sz w:val="24"/>
          <w:szCs w:val="24"/>
        </w:rPr>
      </w:pPr>
      <w:r w:rsidRPr="001B053C">
        <w:rPr>
          <w:rFonts w:ascii="Arial" w:hAnsi="Arial" w:cs="Arial"/>
          <w:bCs/>
          <w:sz w:val="24"/>
          <w:szCs w:val="24"/>
        </w:rPr>
        <w:t xml:space="preserve">PATRONS </w:t>
      </w:r>
      <w:r w:rsidR="00283C54" w:rsidRPr="00283C54">
        <w:rPr>
          <w:rFonts w:ascii="Arial" w:hAnsi="Arial" w:cs="Arial"/>
          <w:bCs/>
          <w:sz w:val="24"/>
          <w:szCs w:val="24"/>
        </w:rPr>
        <w:t>The Rt Hon Lord Taylor of Holbeach CBE</w:t>
      </w:r>
      <w:r w:rsidR="00283C54">
        <w:rPr>
          <w:rFonts w:ascii="Arial" w:hAnsi="Arial" w:cs="Arial"/>
          <w:bCs/>
          <w:sz w:val="24"/>
          <w:szCs w:val="24"/>
        </w:rPr>
        <w:t xml:space="preserve">, </w:t>
      </w:r>
      <w:r w:rsidRPr="001B053C">
        <w:rPr>
          <w:rFonts w:ascii="Arial" w:hAnsi="Arial" w:cs="Arial"/>
          <w:bCs/>
          <w:sz w:val="24"/>
          <w:szCs w:val="24"/>
        </w:rPr>
        <w:t xml:space="preserve">The Rt Hon Lord Howell of Guildford, The Rt Hon Lord Hague of Richmond, The Rt. Hon Sir John Major KG CH, The Rt Hon Lord Hamilton of Epsom, The Baroness Hooper CMG, </w:t>
      </w:r>
      <w:r w:rsidR="00DC19D4">
        <w:rPr>
          <w:rFonts w:ascii="Arial" w:hAnsi="Arial" w:cs="Arial"/>
          <w:bCs/>
          <w:sz w:val="24"/>
          <w:szCs w:val="24"/>
        </w:rPr>
        <w:t xml:space="preserve">The </w:t>
      </w:r>
      <w:r w:rsidRPr="001B053C">
        <w:rPr>
          <w:rFonts w:ascii="Arial" w:hAnsi="Arial" w:cs="Arial"/>
          <w:bCs/>
          <w:sz w:val="24"/>
          <w:szCs w:val="24"/>
        </w:rPr>
        <w:t xml:space="preserve">Lord Ranger CBE, The Rt Hon Jeremy Hunt MP, The Baroness Nicholson of Winterbourne, The Rt Hon The Lord Hurd of Westwell CH CBE  </w:t>
      </w:r>
    </w:p>
    <w:p w14:paraId="4028B71D" w14:textId="728BF391" w:rsidR="00283C54" w:rsidRPr="001B053C" w:rsidRDefault="00283C54" w:rsidP="00283C54">
      <w:pPr>
        <w:tabs>
          <w:tab w:val="left" w:pos="10206"/>
        </w:tabs>
        <w:spacing w:after="0" w:line="240" w:lineRule="auto"/>
        <w:ind w:left="720"/>
        <w:rPr>
          <w:rFonts w:ascii="Arial" w:hAnsi="Arial" w:cs="Arial"/>
          <w:bCs/>
          <w:sz w:val="24"/>
          <w:szCs w:val="24"/>
        </w:rPr>
      </w:pPr>
      <w:r w:rsidRPr="001B053C">
        <w:rPr>
          <w:rFonts w:ascii="Arial" w:hAnsi="Arial" w:cs="Arial"/>
          <w:bCs/>
          <w:sz w:val="24"/>
          <w:szCs w:val="24"/>
        </w:rPr>
        <w:t xml:space="preserve">PRESIDENT The Rt. Hon Baroness Chalker of Wallasey FRGS </w:t>
      </w:r>
    </w:p>
    <w:p w14:paraId="0EE4CC53" w14:textId="349B9629" w:rsidR="001B053C" w:rsidRPr="001B053C" w:rsidRDefault="001B053C" w:rsidP="001B053C">
      <w:pPr>
        <w:tabs>
          <w:tab w:val="left" w:pos="10206"/>
        </w:tabs>
        <w:spacing w:after="0" w:line="240" w:lineRule="auto"/>
        <w:ind w:left="720"/>
        <w:rPr>
          <w:rFonts w:ascii="Arial" w:hAnsi="Arial" w:cs="Arial"/>
          <w:bCs/>
          <w:sz w:val="24"/>
          <w:szCs w:val="24"/>
        </w:rPr>
      </w:pPr>
      <w:r w:rsidRPr="001B053C">
        <w:rPr>
          <w:rFonts w:ascii="Arial" w:hAnsi="Arial" w:cs="Arial"/>
          <w:bCs/>
          <w:sz w:val="24"/>
          <w:szCs w:val="24"/>
        </w:rPr>
        <w:t xml:space="preserve">CHAIRMAN </w:t>
      </w:r>
      <w:r w:rsidR="00283C54">
        <w:rPr>
          <w:rFonts w:ascii="Arial" w:hAnsi="Arial" w:cs="Arial"/>
          <w:bCs/>
          <w:sz w:val="24"/>
          <w:szCs w:val="24"/>
        </w:rPr>
        <w:t>The Rt Hon Baroness Neville-Jones</w:t>
      </w:r>
    </w:p>
    <w:p w14:paraId="2A08B918" w14:textId="44AB6834" w:rsidR="001B053C" w:rsidRDefault="001B053C" w:rsidP="001B053C">
      <w:pPr>
        <w:rPr>
          <w:rFonts w:ascii="Arial" w:hAnsi="Arial" w:cs="Arial"/>
          <w:sz w:val="24"/>
          <w:szCs w:val="24"/>
        </w:rPr>
      </w:pPr>
    </w:p>
    <w:p w14:paraId="7EC97305" w14:textId="59144484" w:rsidR="001B053C" w:rsidRPr="001B053C" w:rsidRDefault="001B053C" w:rsidP="001B053C">
      <w:pPr>
        <w:rPr>
          <w:rFonts w:ascii="Arial" w:hAnsi="Arial" w:cs="Arial"/>
          <w:b/>
          <w:bCs/>
          <w:sz w:val="24"/>
          <w:szCs w:val="24"/>
          <w:u w:val="single"/>
        </w:rPr>
      </w:pPr>
      <w:r w:rsidRPr="001B053C">
        <w:rPr>
          <w:rFonts w:ascii="Arial" w:hAnsi="Arial" w:cs="Arial"/>
          <w:b/>
          <w:bCs/>
          <w:sz w:val="24"/>
          <w:szCs w:val="24"/>
          <w:u w:val="single"/>
        </w:rPr>
        <w:t>Membership</w:t>
      </w:r>
    </w:p>
    <w:p w14:paraId="574236B0" w14:textId="79956CDE" w:rsidR="001B053C" w:rsidRPr="001B053C" w:rsidRDefault="001B053C" w:rsidP="001B053C">
      <w:pPr>
        <w:pStyle w:val="NormalWeb"/>
        <w:shd w:val="clear" w:color="auto" w:fill="FFFFFF"/>
        <w:rPr>
          <w:rFonts w:ascii="Arial" w:hAnsi="Arial" w:cs="Arial"/>
          <w:spacing w:val="6"/>
        </w:rPr>
      </w:pPr>
      <w:r w:rsidRPr="001B053C">
        <w:rPr>
          <w:rFonts w:ascii="Arial" w:hAnsi="Arial" w:cs="Arial"/>
          <w:spacing w:val="6"/>
        </w:rPr>
        <w:t>CFCC is a membership organisation. Becoming a member means that you are entitled to attend events and hear from the world leaders that come and speak to us.</w:t>
      </w:r>
      <w:r w:rsidRPr="001B053C">
        <w:rPr>
          <w:rStyle w:val="Strong"/>
          <w:rFonts w:ascii="Arial" w:hAnsi="Arial" w:cs="Arial"/>
          <w:i/>
          <w:iCs/>
          <w:spacing w:val="6"/>
        </w:rPr>
        <w:t>To attend our events, you must be a member.</w:t>
      </w:r>
    </w:p>
    <w:p w14:paraId="7A6FD6D0" w14:textId="027EFF6C" w:rsidR="001B053C" w:rsidRPr="001B053C" w:rsidRDefault="001B053C" w:rsidP="001B053C">
      <w:pPr>
        <w:pStyle w:val="NormalWeb"/>
        <w:shd w:val="clear" w:color="auto" w:fill="FFFFFF"/>
        <w:rPr>
          <w:rFonts w:ascii="Arial" w:hAnsi="Arial" w:cs="Arial"/>
          <w:spacing w:val="6"/>
        </w:rPr>
      </w:pPr>
      <w:r w:rsidRPr="001B053C">
        <w:rPr>
          <w:rFonts w:ascii="Arial" w:hAnsi="Arial" w:cs="Arial"/>
          <w:spacing w:val="6"/>
        </w:rPr>
        <w:t>Membership is £40.00 per annum (or £20 from July to end of year) and please contact the Treasurer for more details</w:t>
      </w:r>
      <w:r w:rsidRPr="001B053C">
        <w:rPr>
          <w:rStyle w:val="Strong"/>
          <w:rFonts w:ascii="Arial" w:hAnsi="Arial" w:cs="Arial"/>
          <w:spacing w:val="6"/>
        </w:rPr>
        <w:t> </w:t>
      </w:r>
      <w:hyperlink r:id="rId6" w:history="1">
        <w:r w:rsidRPr="001B053C">
          <w:rPr>
            <w:rStyle w:val="Hyperlink"/>
            <w:rFonts w:ascii="Arial" w:hAnsi="Arial" w:cs="Arial"/>
            <w:color w:val="auto"/>
            <w:spacing w:val="6"/>
          </w:rPr>
          <w:t>grahamold3@gmail.com</w:t>
        </w:r>
      </w:hyperlink>
      <w:r>
        <w:rPr>
          <w:rFonts w:ascii="Arial" w:hAnsi="Arial" w:cs="Arial"/>
          <w:spacing w:val="6"/>
        </w:rPr>
        <w:t xml:space="preserve">. </w:t>
      </w:r>
      <w:r w:rsidRPr="001B053C">
        <w:rPr>
          <w:rFonts w:ascii="Arial" w:hAnsi="Arial" w:cs="Arial"/>
          <w:spacing w:val="6"/>
        </w:rPr>
        <w:t>Please email the Treasurer to confirm your payment and include your surname in the payee reference - these are the bank details:</w:t>
      </w:r>
    </w:p>
    <w:p w14:paraId="59E32DBA" w14:textId="77777777" w:rsidR="001B053C" w:rsidRDefault="001B053C" w:rsidP="001B053C">
      <w:pPr>
        <w:pStyle w:val="NormalWeb"/>
        <w:shd w:val="clear" w:color="auto" w:fill="FFFFFF"/>
        <w:spacing w:before="0" w:beforeAutospacing="0" w:after="0" w:afterAutospacing="0"/>
        <w:rPr>
          <w:rFonts w:ascii="Arial" w:hAnsi="Arial" w:cs="Arial"/>
          <w:spacing w:val="6"/>
        </w:rPr>
      </w:pPr>
      <w:r w:rsidRPr="001B053C">
        <w:rPr>
          <w:rStyle w:val="Strong"/>
          <w:rFonts w:ascii="Arial" w:hAnsi="Arial" w:cs="Arial"/>
          <w:spacing w:val="6"/>
        </w:rPr>
        <w:t>Lloyds TSB</w:t>
      </w:r>
    </w:p>
    <w:p w14:paraId="66A9A742" w14:textId="03BBE23F" w:rsidR="001B053C" w:rsidRPr="001B053C" w:rsidRDefault="001B053C" w:rsidP="001B053C">
      <w:pPr>
        <w:pStyle w:val="NormalWeb"/>
        <w:shd w:val="clear" w:color="auto" w:fill="FFFFFF"/>
        <w:spacing w:before="0" w:beforeAutospacing="0" w:after="0" w:afterAutospacing="0"/>
        <w:rPr>
          <w:rFonts w:ascii="Arial" w:hAnsi="Arial" w:cs="Arial"/>
          <w:spacing w:val="6"/>
        </w:rPr>
      </w:pPr>
      <w:r w:rsidRPr="001B053C">
        <w:rPr>
          <w:rStyle w:val="Strong"/>
          <w:rFonts w:ascii="Arial" w:hAnsi="Arial" w:cs="Arial"/>
          <w:spacing w:val="6"/>
        </w:rPr>
        <w:t>CFCC</w:t>
      </w:r>
      <w:r w:rsidRPr="001B053C">
        <w:rPr>
          <w:rFonts w:ascii="Arial" w:hAnsi="Arial" w:cs="Arial"/>
          <w:spacing w:val="6"/>
        </w:rPr>
        <w:br/>
        <w:t>a/c 00301310</w:t>
      </w:r>
      <w:r w:rsidRPr="001B053C">
        <w:rPr>
          <w:rFonts w:ascii="Arial" w:hAnsi="Arial" w:cs="Arial"/>
          <w:spacing w:val="6"/>
        </w:rPr>
        <w:br/>
        <w:t>s/c 30-95-74</w:t>
      </w:r>
    </w:p>
    <w:p w14:paraId="1582896A" w14:textId="7E0C1EAF" w:rsidR="001B053C" w:rsidRPr="001B053C" w:rsidRDefault="001B053C" w:rsidP="001B053C">
      <w:pPr>
        <w:pStyle w:val="NormalWeb"/>
        <w:shd w:val="clear" w:color="auto" w:fill="FFFFFF"/>
        <w:rPr>
          <w:rFonts w:ascii="Arial" w:hAnsi="Arial" w:cs="Arial"/>
          <w:spacing w:val="6"/>
        </w:rPr>
      </w:pPr>
      <w:r w:rsidRPr="001B053C">
        <w:rPr>
          <w:rFonts w:ascii="Arial" w:hAnsi="Arial" w:cs="Arial"/>
          <w:spacing w:val="6"/>
        </w:rPr>
        <w:t>Membership is via annual subscription, which is due on 1st January of each year.</w:t>
      </w:r>
      <w:r>
        <w:rPr>
          <w:rFonts w:ascii="Tahoma" w:hAnsi="Tahoma" w:cs="Tahoma"/>
          <w:spacing w:val="6"/>
        </w:rPr>
        <w:t xml:space="preserve"> </w:t>
      </w:r>
      <w:r w:rsidRPr="001B053C">
        <w:rPr>
          <w:rFonts w:ascii="Arial" w:hAnsi="Arial" w:cs="Arial"/>
          <w:spacing w:val="6"/>
        </w:rPr>
        <w:t>Where a subscription is not paid by 1st April, membership shall cease.</w:t>
      </w:r>
    </w:p>
    <w:p w14:paraId="4BDE5357" w14:textId="7E0BF164" w:rsidR="001B053C" w:rsidRPr="001B053C" w:rsidRDefault="001B053C" w:rsidP="001B053C">
      <w:pPr>
        <w:pStyle w:val="NormalWeb"/>
        <w:shd w:val="clear" w:color="auto" w:fill="FFFFFF"/>
        <w:rPr>
          <w:rFonts w:ascii="Arial" w:hAnsi="Arial" w:cs="Arial"/>
          <w:spacing w:val="6"/>
        </w:rPr>
      </w:pPr>
      <w:r w:rsidRPr="001B053C">
        <w:rPr>
          <w:rFonts w:ascii="Arial" w:hAnsi="Arial" w:cs="Arial"/>
          <w:spacing w:val="6"/>
        </w:rPr>
        <w:t>Membership is subject to approval by the committee.</w:t>
      </w:r>
    </w:p>
    <w:p w14:paraId="000F5826" w14:textId="2B3882F0" w:rsidR="00DA0D7F" w:rsidRPr="001B053C" w:rsidRDefault="00DA0D7F" w:rsidP="001B053C">
      <w:pPr>
        <w:pStyle w:val="NormalWeb"/>
        <w:shd w:val="clear" w:color="auto" w:fill="FFFFFF"/>
        <w:rPr>
          <w:rFonts w:ascii="Arial" w:hAnsi="Arial" w:cs="Arial"/>
          <w:spacing w:val="6"/>
        </w:rPr>
      </w:pPr>
    </w:p>
    <w:sectPr w:rsidR="00DA0D7F" w:rsidRPr="001B053C" w:rsidSect="00DA0D7F">
      <w:type w:val="continuous"/>
      <w:pgSz w:w="11906" w:h="16838"/>
      <w:pgMar w:top="794" w:right="73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82771"/>
    <w:multiLevelType w:val="hybridMultilevel"/>
    <w:tmpl w:val="F72C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389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7F"/>
    <w:rsid w:val="00002549"/>
    <w:rsid w:val="00111FC0"/>
    <w:rsid w:val="001B053C"/>
    <w:rsid w:val="00283C54"/>
    <w:rsid w:val="00404942"/>
    <w:rsid w:val="00425A84"/>
    <w:rsid w:val="00A65BFB"/>
    <w:rsid w:val="00B801C8"/>
    <w:rsid w:val="00DA0D7F"/>
    <w:rsid w:val="00DC19D4"/>
    <w:rsid w:val="00F92597"/>
    <w:rsid w:val="00FA51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F447"/>
  <w15:chartTrackingRefBased/>
  <w15:docId w15:val="{A9EB964C-DD0B-41D4-AA61-98248095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0D7F"/>
    <w:pPr>
      <w:spacing w:after="0" w:line="312" w:lineRule="atLeast"/>
      <w:outlineLvl w:val="0"/>
    </w:pPr>
    <w:rPr>
      <w:rFonts w:ascii="Montserrat" w:eastAsia="Times New Roman" w:hAnsi="Montserrat" w:cs="Times New Roman"/>
      <w:kern w:val="36"/>
      <w:sz w:val="48"/>
      <w:szCs w:val="48"/>
    </w:rPr>
  </w:style>
  <w:style w:type="paragraph" w:styleId="Heading2">
    <w:name w:val="heading 2"/>
    <w:basedOn w:val="Normal"/>
    <w:link w:val="Heading2Char"/>
    <w:uiPriority w:val="9"/>
    <w:qFormat/>
    <w:rsid w:val="00DA0D7F"/>
    <w:pPr>
      <w:spacing w:before="100" w:beforeAutospacing="1" w:after="100" w:afterAutospacing="1" w:line="312"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0D7F"/>
    <w:rPr>
      <w:color w:val="0000FF"/>
      <w:u w:val="single"/>
    </w:rPr>
  </w:style>
  <w:style w:type="paragraph" w:customStyle="1" w:styleId="xmsonormal">
    <w:name w:val="x_msonormal"/>
    <w:basedOn w:val="Normal"/>
    <w:rsid w:val="00DA0D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0D7F"/>
    <w:pPr>
      <w:ind w:left="720"/>
      <w:contextualSpacing/>
    </w:pPr>
  </w:style>
  <w:style w:type="character" w:customStyle="1" w:styleId="Heading1Char">
    <w:name w:val="Heading 1 Char"/>
    <w:basedOn w:val="DefaultParagraphFont"/>
    <w:link w:val="Heading1"/>
    <w:uiPriority w:val="9"/>
    <w:rsid w:val="00DA0D7F"/>
    <w:rPr>
      <w:rFonts w:ascii="Montserrat" w:eastAsia="Times New Roman" w:hAnsi="Montserrat" w:cs="Times New Roman"/>
      <w:kern w:val="36"/>
      <w:sz w:val="48"/>
      <w:szCs w:val="48"/>
    </w:rPr>
  </w:style>
  <w:style w:type="character" w:customStyle="1" w:styleId="Heading2Char">
    <w:name w:val="Heading 2 Char"/>
    <w:basedOn w:val="DefaultParagraphFont"/>
    <w:link w:val="Heading2"/>
    <w:uiPriority w:val="9"/>
    <w:rsid w:val="00DA0D7F"/>
    <w:rPr>
      <w:rFonts w:ascii="Times New Roman" w:eastAsia="Times New Roman" w:hAnsi="Times New Roman" w:cs="Times New Roman"/>
      <w:b/>
      <w:bCs/>
      <w:sz w:val="36"/>
      <w:szCs w:val="36"/>
    </w:rPr>
  </w:style>
  <w:style w:type="paragraph" w:styleId="NormalWeb">
    <w:name w:val="Normal (Web)"/>
    <w:basedOn w:val="Normal"/>
    <w:uiPriority w:val="99"/>
    <w:unhideWhenUsed/>
    <w:rsid w:val="00DA0D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08804">
      <w:bodyDiv w:val="1"/>
      <w:marLeft w:val="0"/>
      <w:marRight w:val="0"/>
      <w:marTop w:val="0"/>
      <w:marBottom w:val="0"/>
      <w:divBdr>
        <w:top w:val="none" w:sz="0" w:space="0" w:color="auto"/>
        <w:left w:val="none" w:sz="0" w:space="0" w:color="auto"/>
        <w:bottom w:val="none" w:sz="0" w:space="0" w:color="auto"/>
        <w:right w:val="none" w:sz="0" w:space="0" w:color="auto"/>
      </w:divBdr>
      <w:divsChild>
        <w:div w:id="1852328353">
          <w:marLeft w:val="0"/>
          <w:marRight w:val="0"/>
          <w:marTop w:val="0"/>
          <w:marBottom w:val="0"/>
          <w:divBdr>
            <w:top w:val="none" w:sz="0" w:space="0" w:color="auto"/>
            <w:left w:val="none" w:sz="0" w:space="0" w:color="auto"/>
            <w:bottom w:val="none" w:sz="0" w:space="0" w:color="auto"/>
            <w:right w:val="none" w:sz="0" w:space="0" w:color="auto"/>
          </w:divBdr>
          <w:divsChild>
            <w:div w:id="1627614145">
              <w:marLeft w:val="0"/>
              <w:marRight w:val="0"/>
              <w:marTop w:val="0"/>
              <w:marBottom w:val="0"/>
              <w:divBdr>
                <w:top w:val="none" w:sz="0" w:space="0" w:color="auto"/>
                <w:left w:val="none" w:sz="0" w:space="0" w:color="auto"/>
                <w:bottom w:val="none" w:sz="0" w:space="0" w:color="auto"/>
                <w:right w:val="none" w:sz="0" w:space="0" w:color="auto"/>
              </w:divBdr>
              <w:divsChild>
                <w:div w:id="1987735342">
                  <w:marLeft w:val="0"/>
                  <w:marRight w:val="0"/>
                  <w:marTop w:val="0"/>
                  <w:marBottom w:val="450"/>
                  <w:divBdr>
                    <w:top w:val="none" w:sz="0" w:space="0" w:color="auto"/>
                    <w:left w:val="none" w:sz="0" w:space="0" w:color="auto"/>
                    <w:bottom w:val="none" w:sz="0" w:space="0" w:color="auto"/>
                    <w:right w:val="none" w:sz="0" w:space="0" w:color="auto"/>
                  </w:divBdr>
                  <w:divsChild>
                    <w:div w:id="1869299246">
                      <w:marLeft w:val="0"/>
                      <w:marRight w:val="0"/>
                      <w:marTop w:val="0"/>
                      <w:marBottom w:val="0"/>
                      <w:divBdr>
                        <w:top w:val="none" w:sz="0" w:space="0" w:color="auto"/>
                        <w:left w:val="none" w:sz="0" w:space="0" w:color="auto"/>
                        <w:bottom w:val="none" w:sz="0" w:space="0" w:color="auto"/>
                        <w:right w:val="none" w:sz="0" w:space="0" w:color="auto"/>
                      </w:divBdr>
                      <w:divsChild>
                        <w:div w:id="268389531">
                          <w:marLeft w:val="0"/>
                          <w:marRight w:val="0"/>
                          <w:marTop w:val="0"/>
                          <w:marBottom w:val="0"/>
                          <w:divBdr>
                            <w:top w:val="none" w:sz="0" w:space="0" w:color="auto"/>
                            <w:left w:val="none" w:sz="0" w:space="0" w:color="auto"/>
                            <w:bottom w:val="none" w:sz="0" w:space="0" w:color="auto"/>
                            <w:right w:val="none" w:sz="0" w:space="0" w:color="auto"/>
                          </w:divBdr>
                          <w:divsChild>
                            <w:div w:id="110518306">
                              <w:marLeft w:val="0"/>
                              <w:marRight w:val="0"/>
                              <w:marTop w:val="0"/>
                              <w:marBottom w:val="0"/>
                              <w:divBdr>
                                <w:top w:val="none" w:sz="0" w:space="0" w:color="auto"/>
                                <w:left w:val="none" w:sz="0" w:space="0" w:color="auto"/>
                                <w:bottom w:val="none" w:sz="0" w:space="0" w:color="auto"/>
                                <w:right w:val="none" w:sz="0" w:space="0" w:color="auto"/>
                              </w:divBdr>
                              <w:divsChild>
                                <w:div w:id="2119789265">
                                  <w:marLeft w:val="0"/>
                                  <w:marRight w:val="0"/>
                                  <w:marTop w:val="0"/>
                                  <w:marBottom w:val="0"/>
                                  <w:divBdr>
                                    <w:top w:val="none" w:sz="0" w:space="0" w:color="auto"/>
                                    <w:left w:val="none" w:sz="0" w:space="0" w:color="auto"/>
                                    <w:bottom w:val="none" w:sz="0" w:space="0" w:color="auto"/>
                                    <w:right w:val="none" w:sz="0" w:space="0" w:color="auto"/>
                                  </w:divBdr>
                                  <w:divsChild>
                                    <w:div w:id="17821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773531">
      <w:bodyDiv w:val="1"/>
      <w:marLeft w:val="0"/>
      <w:marRight w:val="0"/>
      <w:marTop w:val="0"/>
      <w:marBottom w:val="0"/>
      <w:divBdr>
        <w:top w:val="none" w:sz="0" w:space="0" w:color="auto"/>
        <w:left w:val="none" w:sz="0" w:space="0" w:color="auto"/>
        <w:bottom w:val="none" w:sz="0" w:space="0" w:color="auto"/>
        <w:right w:val="none" w:sz="0" w:space="0" w:color="auto"/>
      </w:divBdr>
      <w:divsChild>
        <w:div w:id="1059747139">
          <w:marLeft w:val="0"/>
          <w:marRight w:val="0"/>
          <w:marTop w:val="0"/>
          <w:marBottom w:val="0"/>
          <w:divBdr>
            <w:top w:val="none" w:sz="0" w:space="0" w:color="auto"/>
            <w:left w:val="none" w:sz="0" w:space="0" w:color="auto"/>
            <w:bottom w:val="none" w:sz="0" w:space="0" w:color="auto"/>
            <w:right w:val="none" w:sz="0" w:space="0" w:color="auto"/>
          </w:divBdr>
          <w:divsChild>
            <w:div w:id="1346592626">
              <w:marLeft w:val="0"/>
              <w:marRight w:val="0"/>
              <w:marTop w:val="0"/>
              <w:marBottom w:val="0"/>
              <w:divBdr>
                <w:top w:val="none" w:sz="0" w:space="0" w:color="auto"/>
                <w:left w:val="none" w:sz="0" w:space="0" w:color="auto"/>
                <w:bottom w:val="none" w:sz="0" w:space="0" w:color="auto"/>
                <w:right w:val="none" w:sz="0" w:space="0" w:color="auto"/>
              </w:divBdr>
              <w:divsChild>
                <w:div w:id="1088968469">
                  <w:marLeft w:val="0"/>
                  <w:marRight w:val="0"/>
                  <w:marTop w:val="0"/>
                  <w:marBottom w:val="0"/>
                  <w:divBdr>
                    <w:top w:val="none" w:sz="0" w:space="0" w:color="auto"/>
                    <w:left w:val="none" w:sz="0" w:space="0" w:color="auto"/>
                    <w:bottom w:val="none" w:sz="0" w:space="0" w:color="auto"/>
                    <w:right w:val="none" w:sz="0" w:space="0" w:color="auto"/>
                  </w:divBdr>
                  <w:divsChild>
                    <w:div w:id="1745687565">
                      <w:marLeft w:val="0"/>
                      <w:marRight w:val="0"/>
                      <w:marTop w:val="0"/>
                      <w:marBottom w:val="0"/>
                      <w:divBdr>
                        <w:top w:val="none" w:sz="0" w:space="0" w:color="auto"/>
                        <w:left w:val="none" w:sz="0" w:space="0" w:color="auto"/>
                        <w:bottom w:val="none" w:sz="0" w:space="0" w:color="auto"/>
                        <w:right w:val="none" w:sz="0" w:space="0" w:color="auto"/>
                      </w:divBdr>
                      <w:divsChild>
                        <w:div w:id="1866556699">
                          <w:marLeft w:val="0"/>
                          <w:marRight w:val="0"/>
                          <w:marTop w:val="0"/>
                          <w:marBottom w:val="0"/>
                          <w:divBdr>
                            <w:top w:val="none" w:sz="0" w:space="0" w:color="auto"/>
                            <w:left w:val="none" w:sz="0" w:space="0" w:color="auto"/>
                            <w:bottom w:val="none" w:sz="0" w:space="0" w:color="auto"/>
                            <w:right w:val="none" w:sz="0" w:space="0" w:color="auto"/>
                          </w:divBdr>
                          <w:divsChild>
                            <w:div w:id="799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925971">
      <w:bodyDiv w:val="1"/>
      <w:marLeft w:val="0"/>
      <w:marRight w:val="0"/>
      <w:marTop w:val="0"/>
      <w:marBottom w:val="0"/>
      <w:divBdr>
        <w:top w:val="none" w:sz="0" w:space="0" w:color="auto"/>
        <w:left w:val="none" w:sz="0" w:space="0" w:color="auto"/>
        <w:bottom w:val="none" w:sz="0" w:space="0" w:color="auto"/>
        <w:right w:val="none" w:sz="0" w:space="0" w:color="auto"/>
      </w:divBdr>
      <w:divsChild>
        <w:div w:id="2133358131">
          <w:marLeft w:val="0"/>
          <w:marRight w:val="0"/>
          <w:marTop w:val="0"/>
          <w:marBottom w:val="0"/>
          <w:divBdr>
            <w:top w:val="none" w:sz="0" w:space="0" w:color="auto"/>
            <w:left w:val="none" w:sz="0" w:space="0" w:color="auto"/>
            <w:bottom w:val="none" w:sz="0" w:space="0" w:color="auto"/>
            <w:right w:val="none" w:sz="0" w:space="0" w:color="auto"/>
          </w:divBdr>
          <w:divsChild>
            <w:div w:id="1458329266">
              <w:marLeft w:val="0"/>
              <w:marRight w:val="0"/>
              <w:marTop w:val="0"/>
              <w:marBottom w:val="0"/>
              <w:divBdr>
                <w:top w:val="none" w:sz="0" w:space="0" w:color="auto"/>
                <w:left w:val="none" w:sz="0" w:space="0" w:color="auto"/>
                <w:bottom w:val="none" w:sz="0" w:space="0" w:color="auto"/>
                <w:right w:val="none" w:sz="0" w:space="0" w:color="auto"/>
              </w:divBdr>
              <w:divsChild>
                <w:div w:id="1619487527">
                  <w:marLeft w:val="0"/>
                  <w:marRight w:val="0"/>
                  <w:marTop w:val="0"/>
                  <w:marBottom w:val="0"/>
                  <w:divBdr>
                    <w:top w:val="none" w:sz="0" w:space="0" w:color="auto"/>
                    <w:left w:val="none" w:sz="0" w:space="0" w:color="auto"/>
                    <w:bottom w:val="none" w:sz="0" w:space="0" w:color="auto"/>
                    <w:right w:val="none" w:sz="0" w:space="0" w:color="auto"/>
                  </w:divBdr>
                  <w:divsChild>
                    <w:div w:id="2120561486">
                      <w:marLeft w:val="0"/>
                      <w:marRight w:val="0"/>
                      <w:marTop w:val="0"/>
                      <w:marBottom w:val="0"/>
                      <w:divBdr>
                        <w:top w:val="none" w:sz="0" w:space="0" w:color="auto"/>
                        <w:left w:val="none" w:sz="0" w:space="0" w:color="auto"/>
                        <w:bottom w:val="none" w:sz="0" w:space="0" w:color="auto"/>
                        <w:right w:val="none" w:sz="0" w:space="0" w:color="auto"/>
                      </w:divBdr>
                      <w:divsChild>
                        <w:div w:id="297345517">
                          <w:marLeft w:val="0"/>
                          <w:marRight w:val="0"/>
                          <w:marTop w:val="0"/>
                          <w:marBottom w:val="0"/>
                          <w:divBdr>
                            <w:top w:val="none" w:sz="0" w:space="0" w:color="auto"/>
                            <w:left w:val="none" w:sz="0" w:space="0" w:color="auto"/>
                            <w:bottom w:val="none" w:sz="0" w:space="0" w:color="auto"/>
                            <w:right w:val="none" w:sz="0" w:space="0" w:color="auto"/>
                          </w:divBdr>
                        </w:div>
                        <w:div w:id="1602683777">
                          <w:marLeft w:val="0"/>
                          <w:marRight w:val="0"/>
                          <w:marTop w:val="0"/>
                          <w:marBottom w:val="0"/>
                          <w:divBdr>
                            <w:top w:val="none" w:sz="0" w:space="0" w:color="auto"/>
                            <w:left w:val="none" w:sz="0" w:space="0" w:color="auto"/>
                            <w:bottom w:val="none" w:sz="0" w:space="0" w:color="auto"/>
                            <w:right w:val="none" w:sz="0" w:space="0" w:color="auto"/>
                          </w:divBdr>
                          <w:divsChild>
                            <w:div w:id="1172839285">
                              <w:marLeft w:val="0"/>
                              <w:marRight w:val="0"/>
                              <w:marTop w:val="0"/>
                              <w:marBottom w:val="0"/>
                              <w:divBdr>
                                <w:top w:val="none" w:sz="0" w:space="0" w:color="auto"/>
                                <w:left w:val="none" w:sz="0" w:space="0" w:color="auto"/>
                                <w:bottom w:val="none" w:sz="0" w:space="0" w:color="auto"/>
                                <w:right w:val="none" w:sz="0" w:space="0" w:color="auto"/>
                              </w:divBdr>
                              <w:divsChild>
                                <w:div w:id="1050617423">
                                  <w:marLeft w:val="0"/>
                                  <w:marRight w:val="0"/>
                                  <w:marTop w:val="0"/>
                                  <w:marBottom w:val="0"/>
                                  <w:divBdr>
                                    <w:top w:val="none" w:sz="0" w:space="0" w:color="auto"/>
                                    <w:left w:val="none" w:sz="0" w:space="0" w:color="auto"/>
                                    <w:bottom w:val="none" w:sz="0" w:space="0" w:color="auto"/>
                                    <w:right w:val="none" w:sz="0" w:space="0" w:color="auto"/>
                                  </w:divBdr>
                                  <w:divsChild>
                                    <w:div w:id="1586955812">
                                      <w:marLeft w:val="0"/>
                                      <w:marRight w:val="0"/>
                                      <w:marTop w:val="0"/>
                                      <w:marBottom w:val="0"/>
                                      <w:divBdr>
                                        <w:top w:val="none" w:sz="0" w:space="0" w:color="auto"/>
                                        <w:left w:val="none" w:sz="0" w:space="0" w:color="auto"/>
                                        <w:bottom w:val="none" w:sz="0" w:space="0" w:color="auto"/>
                                        <w:right w:val="none" w:sz="0" w:space="0" w:color="auto"/>
                                      </w:divBdr>
                                      <w:divsChild>
                                        <w:div w:id="1864783463">
                                          <w:marLeft w:val="0"/>
                                          <w:marRight w:val="0"/>
                                          <w:marTop w:val="0"/>
                                          <w:marBottom w:val="0"/>
                                          <w:divBdr>
                                            <w:top w:val="none" w:sz="0" w:space="0" w:color="auto"/>
                                            <w:left w:val="none" w:sz="0" w:space="0" w:color="auto"/>
                                            <w:bottom w:val="none" w:sz="0" w:space="0" w:color="auto"/>
                                            <w:right w:val="none" w:sz="0" w:space="0" w:color="auto"/>
                                          </w:divBdr>
                                          <w:divsChild>
                                            <w:div w:id="542132115">
                                              <w:marLeft w:val="0"/>
                                              <w:marRight w:val="0"/>
                                              <w:marTop w:val="0"/>
                                              <w:marBottom w:val="0"/>
                                              <w:divBdr>
                                                <w:top w:val="none" w:sz="0" w:space="0" w:color="auto"/>
                                                <w:left w:val="none" w:sz="0" w:space="0" w:color="auto"/>
                                                <w:bottom w:val="none" w:sz="0" w:space="0" w:color="auto"/>
                                                <w:right w:val="none" w:sz="0" w:space="0" w:color="auto"/>
                                              </w:divBdr>
                                              <w:divsChild>
                                                <w:div w:id="18136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1269">
                                      <w:marLeft w:val="0"/>
                                      <w:marRight w:val="0"/>
                                      <w:marTop w:val="0"/>
                                      <w:marBottom w:val="0"/>
                                      <w:divBdr>
                                        <w:top w:val="none" w:sz="0" w:space="0" w:color="auto"/>
                                        <w:left w:val="none" w:sz="0" w:space="0" w:color="auto"/>
                                        <w:bottom w:val="none" w:sz="0" w:space="0" w:color="auto"/>
                                        <w:right w:val="none" w:sz="0" w:space="0" w:color="auto"/>
                                      </w:divBdr>
                                      <w:divsChild>
                                        <w:div w:id="929772314">
                                          <w:marLeft w:val="0"/>
                                          <w:marRight w:val="0"/>
                                          <w:marTop w:val="0"/>
                                          <w:marBottom w:val="0"/>
                                          <w:divBdr>
                                            <w:top w:val="none" w:sz="0" w:space="0" w:color="auto"/>
                                            <w:left w:val="none" w:sz="0" w:space="0" w:color="auto"/>
                                            <w:bottom w:val="none" w:sz="0" w:space="0" w:color="auto"/>
                                            <w:right w:val="none" w:sz="0" w:space="0" w:color="auto"/>
                                          </w:divBdr>
                                          <w:divsChild>
                                            <w:div w:id="767043201">
                                              <w:marLeft w:val="0"/>
                                              <w:marRight w:val="0"/>
                                              <w:marTop w:val="0"/>
                                              <w:marBottom w:val="0"/>
                                              <w:divBdr>
                                                <w:top w:val="none" w:sz="0" w:space="0" w:color="auto"/>
                                                <w:left w:val="none" w:sz="0" w:space="0" w:color="auto"/>
                                                <w:bottom w:val="none" w:sz="0" w:space="0" w:color="auto"/>
                                                <w:right w:val="none" w:sz="0" w:space="0" w:color="auto"/>
                                              </w:divBdr>
                                              <w:divsChild>
                                                <w:div w:id="14801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31843">
                                      <w:marLeft w:val="0"/>
                                      <w:marRight w:val="0"/>
                                      <w:marTop w:val="0"/>
                                      <w:marBottom w:val="0"/>
                                      <w:divBdr>
                                        <w:top w:val="none" w:sz="0" w:space="0" w:color="auto"/>
                                        <w:left w:val="none" w:sz="0" w:space="0" w:color="auto"/>
                                        <w:bottom w:val="none" w:sz="0" w:space="0" w:color="auto"/>
                                        <w:right w:val="none" w:sz="0" w:space="0" w:color="auto"/>
                                      </w:divBdr>
                                      <w:divsChild>
                                        <w:div w:id="2022661748">
                                          <w:marLeft w:val="0"/>
                                          <w:marRight w:val="0"/>
                                          <w:marTop w:val="0"/>
                                          <w:marBottom w:val="0"/>
                                          <w:divBdr>
                                            <w:top w:val="none" w:sz="0" w:space="0" w:color="auto"/>
                                            <w:left w:val="none" w:sz="0" w:space="0" w:color="auto"/>
                                            <w:bottom w:val="none" w:sz="0" w:space="0" w:color="auto"/>
                                            <w:right w:val="none" w:sz="0" w:space="0" w:color="auto"/>
                                          </w:divBdr>
                                          <w:divsChild>
                                            <w:div w:id="1716849388">
                                              <w:marLeft w:val="0"/>
                                              <w:marRight w:val="0"/>
                                              <w:marTop w:val="0"/>
                                              <w:marBottom w:val="0"/>
                                              <w:divBdr>
                                                <w:top w:val="none" w:sz="0" w:space="0" w:color="auto"/>
                                                <w:left w:val="none" w:sz="0" w:space="0" w:color="auto"/>
                                                <w:bottom w:val="none" w:sz="0" w:space="0" w:color="auto"/>
                                                <w:right w:val="none" w:sz="0" w:space="0" w:color="auto"/>
                                              </w:divBdr>
                                              <w:divsChild>
                                                <w:div w:id="19750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389090">
      <w:bodyDiv w:val="1"/>
      <w:marLeft w:val="0"/>
      <w:marRight w:val="0"/>
      <w:marTop w:val="0"/>
      <w:marBottom w:val="0"/>
      <w:divBdr>
        <w:top w:val="none" w:sz="0" w:space="0" w:color="auto"/>
        <w:left w:val="none" w:sz="0" w:space="0" w:color="auto"/>
        <w:bottom w:val="none" w:sz="0" w:space="0" w:color="auto"/>
        <w:right w:val="none" w:sz="0" w:space="0" w:color="auto"/>
      </w:divBdr>
      <w:divsChild>
        <w:div w:id="1509325724">
          <w:marLeft w:val="0"/>
          <w:marRight w:val="0"/>
          <w:marTop w:val="0"/>
          <w:marBottom w:val="0"/>
          <w:divBdr>
            <w:top w:val="none" w:sz="0" w:space="0" w:color="auto"/>
            <w:left w:val="none" w:sz="0" w:space="0" w:color="auto"/>
            <w:bottom w:val="none" w:sz="0" w:space="0" w:color="auto"/>
            <w:right w:val="none" w:sz="0" w:space="0" w:color="auto"/>
          </w:divBdr>
          <w:divsChild>
            <w:div w:id="1859737752">
              <w:marLeft w:val="0"/>
              <w:marRight w:val="0"/>
              <w:marTop w:val="0"/>
              <w:marBottom w:val="0"/>
              <w:divBdr>
                <w:top w:val="none" w:sz="0" w:space="0" w:color="auto"/>
                <w:left w:val="none" w:sz="0" w:space="0" w:color="auto"/>
                <w:bottom w:val="none" w:sz="0" w:space="0" w:color="auto"/>
                <w:right w:val="none" w:sz="0" w:space="0" w:color="auto"/>
              </w:divBdr>
              <w:divsChild>
                <w:div w:id="448357576">
                  <w:marLeft w:val="0"/>
                  <w:marRight w:val="0"/>
                  <w:marTop w:val="0"/>
                  <w:marBottom w:val="0"/>
                  <w:divBdr>
                    <w:top w:val="none" w:sz="0" w:space="0" w:color="auto"/>
                    <w:left w:val="none" w:sz="0" w:space="0" w:color="auto"/>
                    <w:bottom w:val="none" w:sz="0" w:space="0" w:color="auto"/>
                    <w:right w:val="none" w:sz="0" w:space="0" w:color="auto"/>
                  </w:divBdr>
                  <w:divsChild>
                    <w:div w:id="280301560">
                      <w:marLeft w:val="0"/>
                      <w:marRight w:val="0"/>
                      <w:marTop w:val="0"/>
                      <w:marBottom w:val="0"/>
                      <w:divBdr>
                        <w:top w:val="none" w:sz="0" w:space="0" w:color="auto"/>
                        <w:left w:val="none" w:sz="0" w:space="0" w:color="auto"/>
                        <w:bottom w:val="none" w:sz="0" w:space="0" w:color="auto"/>
                        <w:right w:val="none" w:sz="0" w:space="0" w:color="auto"/>
                      </w:divBdr>
                      <w:divsChild>
                        <w:div w:id="314576427">
                          <w:marLeft w:val="0"/>
                          <w:marRight w:val="0"/>
                          <w:marTop w:val="0"/>
                          <w:marBottom w:val="0"/>
                          <w:divBdr>
                            <w:top w:val="none" w:sz="0" w:space="0" w:color="auto"/>
                            <w:left w:val="none" w:sz="0" w:space="0" w:color="auto"/>
                            <w:bottom w:val="none" w:sz="0" w:space="0" w:color="auto"/>
                            <w:right w:val="none" w:sz="0" w:space="0" w:color="auto"/>
                          </w:divBdr>
                          <w:divsChild>
                            <w:div w:id="2981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477923">
      <w:bodyDiv w:val="1"/>
      <w:marLeft w:val="120"/>
      <w:marRight w:val="120"/>
      <w:marTop w:val="0"/>
      <w:marBottom w:val="120"/>
      <w:divBdr>
        <w:top w:val="none" w:sz="0" w:space="0" w:color="auto"/>
        <w:left w:val="none" w:sz="0" w:space="0" w:color="auto"/>
        <w:bottom w:val="none" w:sz="0" w:space="0" w:color="auto"/>
        <w:right w:val="none" w:sz="0" w:space="0" w:color="auto"/>
      </w:divBdr>
      <w:divsChild>
        <w:div w:id="1611742085">
          <w:marLeft w:val="0"/>
          <w:marRight w:val="0"/>
          <w:marTop w:val="0"/>
          <w:marBottom w:val="0"/>
          <w:divBdr>
            <w:top w:val="none" w:sz="0" w:space="0" w:color="auto"/>
            <w:left w:val="none" w:sz="0" w:space="0" w:color="auto"/>
            <w:bottom w:val="none" w:sz="0" w:space="0" w:color="auto"/>
            <w:right w:val="none" w:sz="0" w:space="0" w:color="auto"/>
          </w:divBdr>
          <w:divsChild>
            <w:div w:id="1702583615">
              <w:marLeft w:val="0"/>
              <w:marRight w:val="0"/>
              <w:marTop w:val="0"/>
              <w:marBottom w:val="0"/>
              <w:divBdr>
                <w:top w:val="none" w:sz="0" w:space="0" w:color="auto"/>
                <w:left w:val="none" w:sz="0" w:space="0" w:color="auto"/>
                <w:bottom w:val="none" w:sz="0" w:space="0" w:color="auto"/>
                <w:right w:val="none" w:sz="0" w:space="0" w:color="auto"/>
              </w:divBdr>
              <w:divsChild>
                <w:div w:id="11432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hamold3@gmail.com" TargetMode="External"/><Relationship Id="rId5" Type="http://schemas.openxmlformats.org/officeDocument/2006/relationships/hyperlink" Target="https://webmail.jos-online.com/owa/redir.aspx?C=fc2f4eec52cf4d109246b73acf4a6be3&amp;URL=https%3a%2f%2fwww.cfcconline.org.uk%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CRAWSHAY-WILLIAMS, Melissa</cp:lastModifiedBy>
  <cp:revision>4</cp:revision>
  <cp:lastPrinted>2022-01-12T11:53:00Z</cp:lastPrinted>
  <dcterms:created xsi:type="dcterms:W3CDTF">2023-08-17T21:31:00Z</dcterms:created>
  <dcterms:modified xsi:type="dcterms:W3CDTF">2023-08-17T21:34:00Z</dcterms:modified>
</cp:coreProperties>
</file>